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2D6B8F">
      <w:pPr>
        <w:rPr>
          <w:rFonts w:hint="eastAsia"/>
          <w:b/>
          <w:sz w:val="44"/>
          <w:szCs w:val="44"/>
        </w:rPr>
      </w:pPr>
    </w:p>
    <w:p w14:paraId="516DC6C9"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汉中市人民医院洗涤外包</w:t>
      </w:r>
    </w:p>
    <w:p w14:paraId="7696A889"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服务合同</w:t>
      </w:r>
    </w:p>
    <w:p w14:paraId="617D3AA1">
      <w:pPr>
        <w:jc w:val="center"/>
        <w:rPr>
          <w:rFonts w:hint="eastAsia"/>
          <w:b/>
          <w:sz w:val="44"/>
          <w:szCs w:val="44"/>
        </w:rPr>
      </w:pPr>
    </w:p>
    <w:p w14:paraId="5DAE8E76">
      <w:pPr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甲方：（以下简称甲方）</w:t>
      </w:r>
    </w:p>
    <w:p w14:paraId="32F727AD">
      <w:pPr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乙方：（以下简称乙方）</w:t>
      </w:r>
    </w:p>
    <w:p w14:paraId="61FE09B5">
      <w:pPr>
        <w:ind w:firstLine="600" w:firstLineChars="20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根据《中华人民共和国合同法》等相关法律、法规的规定，双方现就甲方被服外包洗涤事宜达成协议，具体内容如下：</w:t>
      </w:r>
    </w:p>
    <w:p w14:paraId="138D6B1F">
      <w:pPr>
        <w:numPr>
          <w:ilvl w:val="0"/>
          <w:numId w:val="1"/>
        </w:numPr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合同内容:</w:t>
      </w:r>
    </w:p>
    <w:p w14:paraId="080AA531">
      <w:pPr>
        <w:ind w:firstLine="600" w:firstLineChars="20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甲方将日常工作中用到的所有医疗辅料、床单、被套、枕套、手术衣、手术辅料、工作服、病员服、隔离服等织物用品的收送、清洗、消毒、烘干、熨烫、修补等各项工作委托乙方承包完成。</w:t>
      </w:r>
    </w:p>
    <w:p w14:paraId="41FC5E6C">
      <w:pPr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二、 合同期限：</w:t>
      </w:r>
    </w:p>
    <w:p w14:paraId="12C678FA">
      <w:pPr>
        <w:ind w:firstLine="300" w:firstLineChars="10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  承包期</w:t>
      </w:r>
      <w:r>
        <w:rPr>
          <w:rFonts w:hint="eastAsia" w:ascii="宋体" w:hAnsi="宋体"/>
          <w:b/>
          <w:sz w:val="30"/>
          <w:szCs w:val="30"/>
        </w:rPr>
        <w:t>二</w:t>
      </w:r>
      <w:r>
        <w:rPr>
          <w:rFonts w:hint="eastAsia" w:ascii="宋体" w:hAnsi="宋体"/>
          <w:sz w:val="30"/>
          <w:szCs w:val="30"/>
        </w:rPr>
        <w:t>年：</w:t>
      </w:r>
      <w:r>
        <w:rPr>
          <w:rFonts w:hint="eastAsia" w:ascii="宋体" w:hAnsi="宋体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宋体" w:hAnsi="宋体"/>
          <w:b/>
          <w:sz w:val="30"/>
          <w:szCs w:val="30"/>
        </w:rPr>
        <w:t>年</w:t>
      </w:r>
      <w:r>
        <w:rPr>
          <w:rFonts w:hint="eastAsia" w:ascii="宋体" w:hAnsi="宋体"/>
          <w:b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宋体" w:hAnsi="宋体"/>
          <w:b/>
          <w:sz w:val="30"/>
          <w:szCs w:val="30"/>
        </w:rPr>
        <w:t>月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/>
          <w:b/>
          <w:sz w:val="30"/>
          <w:szCs w:val="30"/>
          <w:u w:val="single"/>
        </w:rPr>
        <w:t xml:space="preserve"> </w:t>
      </w:r>
      <w:r>
        <w:rPr>
          <w:rFonts w:hint="eastAsia" w:ascii="宋体" w:hAnsi="宋体"/>
          <w:b/>
          <w:sz w:val="30"/>
          <w:szCs w:val="30"/>
        </w:rPr>
        <w:t>日至</w:t>
      </w:r>
      <w:r>
        <w:rPr>
          <w:rFonts w:hint="eastAsia" w:ascii="宋体" w:hAnsi="宋体"/>
          <w:b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宋体" w:hAnsi="宋体"/>
          <w:b/>
          <w:sz w:val="30"/>
          <w:szCs w:val="30"/>
        </w:rPr>
        <w:t>年</w:t>
      </w:r>
      <w:r>
        <w:rPr>
          <w:rFonts w:hint="eastAsia" w:ascii="宋体" w:hAnsi="宋体"/>
          <w:b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宋体" w:hAnsi="宋体"/>
          <w:b/>
          <w:sz w:val="30"/>
          <w:szCs w:val="30"/>
        </w:rPr>
        <w:t>月</w:t>
      </w:r>
      <w:r>
        <w:rPr>
          <w:rFonts w:hint="eastAsia" w:ascii="宋体" w:hAnsi="宋体"/>
          <w:b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宋体" w:hAnsi="宋体"/>
          <w:b/>
          <w:sz w:val="30"/>
          <w:szCs w:val="30"/>
        </w:rPr>
        <w:t>日</w:t>
      </w:r>
      <w:r>
        <w:rPr>
          <w:rFonts w:hint="eastAsia" w:ascii="宋体" w:hAnsi="宋体"/>
          <w:sz w:val="30"/>
          <w:szCs w:val="30"/>
        </w:rPr>
        <w:t>，到期后合同自动终止。如乙方服务质量甲方满意，合同期内无特殊原因双方不得随意变更合同，否则由此产生的一切费用由对方承担，但甲方有权对乙方的服务质量进行每月考评一次，按照考核细则，根据考核结果支付洗涤费用，如月考核在八十分以下，甲方有权终止合同，并且不承担任何费用</w:t>
      </w:r>
      <w:r>
        <w:rPr>
          <w:rFonts w:hint="eastAsia" w:ascii="宋体" w:hAnsi="宋体"/>
          <w:color w:val="000000"/>
          <w:sz w:val="30"/>
          <w:szCs w:val="30"/>
        </w:rPr>
        <w:t>（附考核表）</w:t>
      </w:r>
      <w:r>
        <w:rPr>
          <w:rFonts w:hint="eastAsia" w:ascii="宋体" w:hAnsi="宋体"/>
          <w:sz w:val="30"/>
          <w:szCs w:val="30"/>
        </w:rPr>
        <w:t>。</w:t>
      </w:r>
    </w:p>
    <w:p w14:paraId="1AF50025">
      <w:pPr>
        <w:numPr>
          <w:ilvl w:val="0"/>
          <w:numId w:val="2"/>
        </w:numPr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费用支付:</w:t>
      </w:r>
    </w:p>
    <w:p w14:paraId="5E53C6EA">
      <w:pPr>
        <w:rPr>
          <w:rFonts w:hint="eastAsia" w:ascii="宋体" w:hAnsi="宋体"/>
          <w:color w:val="000000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1、甲方需每两月按照考核结果支付乙方洗涤费, 费用按照协商价格（</w:t>
      </w:r>
      <w:r>
        <w:rPr>
          <w:rFonts w:hint="eastAsia" w:ascii="宋体" w:hAnsi="宋体"/>
          <w:color w:val="000000"/>
          <w:sz w:val="30"/>
          <w:szCs w:val="30"/>
        </w:rPr>
        <w:t xml:space="preserve">附价格单）。乙方需开具增值税普通发票。 </w:t>
      </w:r>
    </w:p>
    <w:p w14:paraId="409F6208">
      <w:pPr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2、乙方在洗涤服务过程中产生的破损及其他所有的扣款、赔偿由甲方在当次结算中扣除，并书面反馈乙方清单及结果。</w:t>
      </w:r>
    </w:p>
    <w:p w14:paraId="06C55017">
      <w:pPr>
        <w:numPr>
          <w:ilvl w:val="0"/>
          <w:numId w:val="2"/>
        </w:numPr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破损修补和赔偿：</w:t>
      </w:r>
    </w:p>
    <w:p w14:paraId="3D7772CA">
      <w:pPr>
        <w:ind w:firstLine="600" w:firstLineChars="20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在洗涤过程中出现小洞、脱线、掉纽扣等，乙方应免费提供修补服务，修补中所需衣扣、松紧带由甲方提供。乙方要保证甲方投入的新布草使用期为12个月，期限内破损丢失的由乙方按投标文件售后服务及质量承诺要求赔偿。到期后的被服能使用的继续使用，不再赔偿。</w:t>
      </w:r>
    </w:p>
    <w:p w14:paraId="10F1FEC6">
      <w:pPr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被服赔偿标准：</w:t>
      </w:r>
    </w:p>
    <w:p w14:paraId="1B2DD175">
      <w:pPr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（1）全新纯棉被服类（如床单、被套、病号服、工作服、手术衣、隔离衣等）使用寿命为12个月，如果在使用12个月内出现机器或洗涤方人为造成的损坏，乙方赔偿额度为：</w:t>
      </w:r>
    </w:p>
    <w:p w14:paraId="28036341">
      <w:pPr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①使用未超过90天者以甲方进货价的100%赔偿；</w:t>
      </w:r>
    </w:p>
    <w:p w14:paraId="14A0E29D">
      <w:pPr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②使用期在91</w:t>
      </w:r>
      <w:r>
        <w:rPr>
          <w:rFonts w:ascii="宋体" w:hAnsi="宋体"/>
          <w:sz w:val="30"/>
          <w:szCs w:val="30"/>
        </w:rPr>
        <w:t xml:space="preserve"> -</w:t>
      </w:r>
      <w:r>
        <w:rPr>
          <w:rFonts w:hint="eastAsia" w:ascii="宋体" w:hAnsi="宋体"/>
          <w:sz w:val="30"/>
          <w:szCs w:val="30"/>
        </w:rPr>
        <w:t>180天者以甲方进货价的50%赔偿；</w:t>
      </w:r>
    </w:p>
    <w:p w14:paraId="40661784">
      <w:pPr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③使用期在181</w:t>
      </w:r>
      <w:r>
        <w:rPr>
          <w:rFonts w:ascii="宋体" w:hAnsi="宋体"/>
          <w:sz w:val="30"/>
          <w:szCs w:val="30"/>
        </w:rPr>
        <w:t xml:space="preserve"> -</w:t>
      </w:r>
      <w:r>
        <w:rPr>
          <w:rFonts w:hint="eastAsia" w:ascii="宋体" w:hAnsi="宋体"/>
          <w:sz w:val="30"/>
          <w:szCs w:val="30"/>
        </w:rPr>
        <w:t>270天者以甲方进货价的25%赔偿；</w:t>
      </w:r>
    </w:p>
    <w:p w14:paraId="7C5AD54A">
      <w:pPr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④使用期在271</w:t>
      </w:r>
      <w:r>
        <w:rPr>
          <w:rFonts w:ascii="宋体" w:hAnsi="宋体"/>
          <w:sz w:val="30"/>
          <w:szCs w:val="30"/>
        </w:rPr>
        <w:t xml:space="preserve"> -</w:t>
      </w:r>
      <w:r>
        <w:rPr>
          <w:rFonts w:hint="eastAsia" w:ascii="宋体" w:hAnsi="宋体"/>
          <w:sz w:val="30"/>
          <w:szCs w:val="30"/>
        </w:rPr>
        <w:t>365天者以甲方进货价的10%赔偿；</w:t>
      </w:r>
    </w:p>
    <w:p w14:paraId="2482EC3E">
      <w:pPr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超过12个月损坏，作自然损坏处理。</w:t>
      </w:r>
    </w:p>
    <w:p w14:paraId="44FACAA8">
      <w:pPr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（2）全新毛巾类用品使用寿命一般为9个月，如果使用期内出现机器或洗涤方人为造成的损坏，乙方赔偿标准为：</w:t>
      </w:r>
    </w:p>
    <w:p w14:paraId="4348DBC2">
      <w:pPr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①使用期在180天者以甲方进货价的100%赔偿；</w:t>
      </w:r>
    </w:p>
    <w:p w14:paraId="2C96752B">
      <w:pPr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 ②使用期在181</w:t>
      </w:r>
      <w:r>
        <w:rPr>
          <w:rFonts w:ascii="宋体" w:hAnsi="宋体"/>
          <w:sz w:val="30"/>
          <w:szCs w:val="30"/>
        </w:rPr>
        <w:t xml:space="preserve"> -</w:t>
      </w:r>
      <w:r>
        <w:rPr>
          <w:rFonts w:hint="eastAsia" w:ascii="宋体" w:hAnsi="宋体"/>
          <w:sz w:val="30"/>
          <w:szCs w:val="30"/>
        </w:rPr>
        <w:t>270天者以甲方进货价的50%赔偿；</w:t>
      </w:r>
    </w:p>
    <w:p w14:paraId="08007C10">
      <w:pPr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超过9个月损坏，作自然损坏处理。</w:t>
      </w:r>
    </w:p>
    <w:p w14:paraId="2AB971F6">
      <w:pPr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（3）由于乙方失误造成被服遗失的，乙方负责按折旧赔偿甲方。</w:t>
      </w:r>
    </w:p>
    <w:p w14:paraId="5AE6706C">
      <w:pPr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（4）甲方被服缝补处数量不超过3个10平方厘米的补丁，超过3个的，乙方建议甲方作自然报废处理，乙方不再为该件被服做缝补。</w:t>
      </w:r>
    </w:p>
    <w:p w14:paraId="7B511441">
      <w:pPr>
        <w:numPr>
          <w:ilvl w:val="0"/>
          <w:numId w:val="2"/>
        </w:numPr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被服收送：</w:t>
      </w:r>
    </w:p>
    <w:p w14:paraId="31A141DF">
      <w:pPr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1、为保证正常使用，甲方应按照比例储备一定数量的备用被服，确保科室需求。乙方根据实际情况，根据临床科室的需要确定到科室收送的时间，并和各科室签署收送清单，作为结算凭证。</w:t>
      </w:r>
    </w:p>
    <w:p w14:paraId="363E324F">
      <w:pPr>
        <w:spacing w:line="700" w:lineRule="exact"/>
        <w:rPr>
          <w:rFonts w:ascii="宋体" w:hAnsi="宋体" w:cs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2、乙方周一至周六每天需到各科室收取待洗被服两次，同时将冼净的被服分送到各科室，不得混乱。周日至少保证一次收送。如遇节假日在放假前必须与甲方沟通后，根据具体需要进行收送洗，特殊需要时收送洗布草四小时内送回。</w:t>
      </w:r>
    </w:p>
    <w:p w14:paraId="4ABF6014">
      <w:pPr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3、甲方免费提供一间中转仓室（含待洗布草一间）。甲方提供免费停车地点，便于乙方收送布草的运输车辆停放，甲方允许乙方人员使用医院电梯。</w:t>
      </w:r>
    </w:p>
    <w:p w14:paraId="5FA20F7E">
      <w:pPr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4、如遇突发公共卫生事件，自然灾害等突发事件，乙方配合甲方做好被服洗涤工作，确保临床科室的洗涤物品使用。</w:t>
      </w:r>
    </w:p>
    <w:p w14:paraId="2C129B62">
      <w:pPr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5、乙方被服收送人员在下收时负责被服、工作服、病员服等布草的污染及破损情况登记，如污染、破损严重（3个补丁以上）需做报废处理，收送人员要第一时间告知使用科室，由收送人员和使用科室人员现场签字确认，如收送人员未发现问题产生的费用由乙方承担。</w:t>
      </w:r>
    </w:p>
    <w:p w14:paraId="29CC6BDD">
      <w:pPr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六、洗涤要求：</w:t>
      </w:r>
    </w:p>
    <w:p w14:paraId="3A3032C6">
      <w:pPr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1、乙方必须按照卫生防疫部门《医院医用织物洗涤消毒技术规范》WS-T508-2016标准进行，分类专机洗涤，严格防止二次污染和院内交叉感染。洗涤消毒后的被服要分类包装。</w:t>
      </w:r>
    </w:p>
    <w:p w14:paraId="1E936BE5">
      <w:pPr>
        <w:spacing w:line="700" w:lineRule="exact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2、乙方所有工作人员做好岗前安全生产培训工作，所有工作人员必须遵守安全生产相关工作要求，因违反相关要求出现的安全责任事故由乙方承担全部责任。</w:t>
      </w:r>
    </w:p>
    <w:p w14:paraId="4F7041C6">
      <w:pPr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七、权力和义务：</w:t>
      </w:r>
    </w:p>
    <w:p w14:paraId="0123A428">
      <w:pPr>
        <w:ind w:firstLine="600" w:firstLineChars="20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甲方积极配合、支持乙方的工作，在工作中尽可能地给乙方提供方便。对乙方的洗涤工作进行不定期的检查监督，监督乙方在收送、洗涤环节中的各个流程和洗涤质量，就洗涤服务的有关问题向乙方提出意见和建议，并有权按照考核标准进行考核处罚同时要求限期整改。乙方应按卫生质量标准洗涤，并接受甲方的督查。</w:t>
      </w:r>
    </w:p>
    <w:p w14:paraId="35A92A9A">
      <w:pPr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八、争议的解决方式:</w:t>
      </w:r>
    </w:p>
    <w:p w14:paraId="11DAF8B6">
      <w:pPr>
        <w:ind w:firstLine="600" w:firstLineChars="20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在本合同履行期内，如果双方发生争议应通过协商谈判的方式解决，协商不成应向当地人民法院提起诉讼，如遇到不可抗力，致使合同无法正常履行，双方按照相关规定及条例及时处理。</w:t>
      </w:r>
    </w:p>
    <w:p w14:paraId="2A3F3671">
      <w:pPr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九、其它事项：</w:t>
      </w:r>
    </w:p>
    <w:p w14:paraId="2D536501">
      <w:pPr>
        <w:ind w:firstLine="600" w:firstLineChars="20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本着相互尊重的原则，其它未尽事宜，双方可协商解决或通过补充协议的方式来完善。</w:t>
      </w:r>
    </w:p>
    <w:p w14:paraId="7F375A27">
      <w:pPr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十、合同文本：</w:t>
      </w:r>
    </w:p>
    <w:p w14:paraId="352BFAF3">
      <w:pPr>
        <w:ind w:firstLine="450" w:firstLineChars="15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本合同一式四份，甲乙双方各执二份，双方签字盖章之日起生效。</w:t>
      </w:r>
    </w:p>
    <w:p w14:paraId="017ABD28">
      <w:pPr>
        <w:ind w:left="420"/>
        <w:rPr>
          <w:rFonts w:hint="eastAsia"/>
          <w:sz w:val="30"/>
          <w:szCs w:val="30"/>
        </w:rPr>
      </w:pPr>
    </w:p>
    <w:p w14:paraId="7A016CE4">
      <w:pPr>
        <w:spacing w:line="720" w:lineRule="auto"/>
        <w:rPr>
          <w:rFonts w:hint="eastAsia"/>
          <w:sz w:val="28"/>
          <w:szCs w:val="28"/>
        </w:rPr>
      </w:pPr>
      <w:r>
        <w:rPr>
          <w:rFonts w:hint="eastAsia"/>
          <w:sz w:val="30"/>
          <w:szCs w:val="30"/>
        </w:rPr>
        <w:t>甲方：</w:t>
      </w:r>
      <w:r>
        <w:rPr>
          <w:rFonts w:hint="eastAsia"/>
          <w:sz w:val="28"/>
          <w:szCs w:val="28"/>
        </w:rPr>
        <w:t xml:space="preserve">   乙方：</w:t>
      </w:r>
    </w:p>
    <w:p w14:paraId="473ECEC4">
      <w:pPr>
        <w:spacing w:line="720" w:lineRule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法定代表人：             法定代表人：</w:t>
      </w:r>
    </w:p>
    <w:p w14:paraId="73FD0261">
      <w:pPr>
        <w:spacing w:line="720" w:lineRule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委托代理人：             委托代理人：</w:t>
      </w:r>
    </w:p>
    <w:p w14:paraId="6F380C1B">
      <w:pPr>
        <w:pStyle w:val="5"/>
        <w:rPr>
          <w:rFonts w:hint="eastAsia"/>
          <w:sz w:val="30"/>
          <w:szCs w:val="30"/>
        </w:rPr>
      </w:pPr>
    </w:p>
    <w:p w14:paraId="623BFD4D">
      <w:pPr>
        <w:pStyle w:val="5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附件1：汉中市人民医院洗衣房外包质量考核表</w:t>
      </w:r>
    </w:p>
    <w:p w14:paraId="11FA3BDB">
      <w:pPr>
        <w:pStyle w:val="5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附件2：后勤服务满意度调查表</w:t>
      </w:r>
    </w:p>
    <w:p w14:paraId="7AC52C9A">
      <w:pPr>
        <w:pStyle w:val="5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附件3：被服洗涤工作间（房）院感质量考核细则</w:t>
      </w:r>
    </w:p>
    <w:p w14:paraId="1BD92AA4">
      <w:pPr>
        <w:pStyle w:val="5"/>
        <w:rPr>
          <w:rFonts w:hint="eastAsia"/>
        </w:rPr>
      </w:pPr>
      <w:r>
        <w:rPr>
          <w:rFonts w:hint="eastAsia"/>
          <w:sz w:val="30"/>
          <w:szCs w:val="30"/>
        </w:rPr>
        <w:t>附件4：洗涤考核反馈表</w:t>
      </w:r>
    </w:p>
    <w:p w14:paraId="3D9EC817"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D7F02D">
    <w:pPr>
      <w:pStyle w:val="2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932AEA"/>
    <w:multiLevelType w:val="multilevel"/>
    <w:tmpl w:val="59932AEA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70A3E57"/>
    <w:multiLevelType w:val="multilevel"/>
    <w:tmpl w:val="670A3E57"/>
    <w:lvl w:ilvl="0" w:tentative="0">
      <w:start w:val="3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8326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2026-01-26T10:41:33Z</dcterms:created>
  <dc:creator>Administrator</dc:creator>
  <cp:lastModifiedBy>月城。</cp:lastModifiedBy>
  <dcterms:modified xsi:type="dcterms:W3CDTF">2026-01-26T10:41:45Z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eyJoZGlkIjoiM2I2Njc3ZjU0OGM2YTE4ZjQyMTg0NGM3NjgwMjBkOTIiLCJ1c2VySWQiOiI5NTkwMDk0NzMifQ==</vt:lpwstr>
  </property>
  <property fmtid="{D5CDD505-2E9C-101B-9397-08002B2CF9AE}" pid="4" name="ICV">
    <vt:lpwstr>18A5A2662B92432DB3EAEBFC1CECB961_12</vt:lpwstr>
  </property>
</Properties>
</file>